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31AAD">
      <w:pPr>
        <w:tabs>
          <w:tab w:val="left" w:pos="4060"/>
        </w:tabs>
        <w:spacing w:line="560" w:lineRule="exac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 件</w:t>
      </w:r>
      <w:bookmarkStart w:id="0" w:name="_GoBack"/>
      <w:bookmarkEnd w:id="0"/>
    </w:p>
    <w:p w14:paraId="1A134009">
      <w:pPr>
        <w:spacing w:line="42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参展申请表</w:t>
      </w:r>
    </w:p>
    <w:tbl>
      <w:tblPr>
        <w:tblStyle w:val="6"/>
        <w:tblW w:w="10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570"/>
        <w:gridCol w:w="1157"/>
        <w:gridCol w:w="472"/>
        <w:gridCol w:w="1035"/>
        <w:gridCol w:w="1570"/>
        <w:gridCol w:w="2698"/>
        <w:gridCol w:w="1097"/>
      </w:tblGrid>
      <w:tr w14:paraId="578E8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53F0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展览会名称</w:t>
            </w:r>
          </w:p>
        </w:tc>
        <w:tc>
          <w:tcPr>
            <w:tcW w:w="80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D00A4">
            <w:pPr>
              <w:spacing w:line="420" w:lineRule="exact"/>
              <w:jc w:val="left"/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2026第六届中国跨境电商交易会</w:t>
            </w:r>
          </w:p>
        </w:tc>
      </w:tr>
      <w:tr w14:paraId="5946F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C69E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申请面积</w:t>
            </w:r>
          </w:p>
        </w:tc>
        <w:tc>
          <w:tcPr>
            <w:tcW w:w="1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046B5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56724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展位数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2C4AA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2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F9FDF">
            <w:pPr>
              <w:spacing w:line="420" w:lineRule="exact"/>
              <w:ind w:firstLine="315" w:firstLineChars="15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参展人数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5205B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 w14:paraId="7A65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22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AB07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参展单位名称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DF8F2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中文</w:t>
            </w:r>
          </w:p>
        </w:tc>
        <w:tc>
          <w:tcPr>
            <w:tcW w:w="6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427BD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 w14:paraId="3FB3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E4DB">
            <w:pPr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57A99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英文</w:t>
            </w:r>
          </w:p>
        </w:tc>
        <w:tc>
          <w:tcPr>
            <w:tcW w:w="6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D4600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 w14:paraId="543B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2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1B6E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参展单位地址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D3702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中文</w:t>
            </w:r>
          </w:p>
        </w:tc>
        <w:tc>
          <w:tcPr>
            <w:tcW w:w="6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41EB9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 w14:paraId="5155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3CE1">
            <w:pPr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43B9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英文</w:t>
            </w:r>
          </w:p>
        </w:tc>
        <w:tc>
          <w:tcPr>
            <w:tcW w:w="6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5150E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 w14:paraId="3DBA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22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11E8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主要展品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DE86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中文</w:t>
            </w:r>
          </w:p>
        </w:tc>
        <w:tc>
          <w:tcPr>
            <w:tcW w:w="6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FB471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1.           2.           3.             4.</w:t>
            </w:r>
          </w:p>
        </w:tc>
      </w:tr>
      <w:tr w14:paraId="4D9B7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8FB9">
            <w:pPr>
              <w:rPr>
                <w:rFonts w:hint="eastAsia" w:ascii="宋体" w:hAnsi="宋体" w:eastAsia="宋体"/>
                <w:bCs/>
                <w:szCs w:val="21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F8094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英文</w:t>
            </w:r>
          </w:p>
        </w:tc>
        <w:tc>
          <w:tcPr>
            <w:tcW w:w="6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47579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1.           2.           3.             4.</w:t>
            </w:r>
          </w:p>
        </w:tc>
      </w:tr>
      <w:tr w14:paraId="20EA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5B08">
            <w:pPr>
              <w:spacing w:line="420" w:lineRule="exact"/>
              <w:ind w:firstLine="211" w:firstLineChars="100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cs="微软雅黑" w:asciiTheme="minorEastAsia" w:hAnsiTheme="minorEastAsia"/>
                <w:b/>
                <w:bCs/>
                <w:szCs w:val="21"/>
              </w:rPr>
              <w:t>供货商</w:t>
            </w:r>
            <w:r>
              <w:rPr>
                <w:rFonts w:hint="eastAsia" w:cs="微软雅黑" w:asciiTheme="minorEastAsia" w:hAnsiTheme="minorEastAsia"/>
                <w:b/>
                <w:bCs/>
                <w:szCs w:val="21"/>
              </w:rPr>
              <w:t>企业</w:t>
            </w:r>
            <w:r>
              <w:rPr>
                <w:rFonts w:cs="微软雅黑" w:asciiTheme="minorEastAsia" w:hAnsiTheme="minorEastAsia"/>
                <w:b/>
                <w:bCs/>
                <w:szCs w:val="21"/>
              </w:rPr>
              <w:t>展区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       ）</w:t>
            </w:r>
          </w:p>
        </w:tc>
        <w:tc>
          <w:tcPr>
            <w:tcW w:w="5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2288F">
            <w:pPr>
              <w:spacing w:line="420" w:lineRule="exact"/>
              <w:ind w:firstLine="211" w:firstLineChars="100"/>
              <w:rPr>
                <w:rFonts w:hint="eastAsia" w:asciiTheme="minorEastAsia" w:hAnsiTheme="minorEastAsia"/>
                <w:b/>
                <w:bCs/>
                <w:szCs w:val="21"/>
              </w:rPr>
            </w:pPr>
            <w:r>
              <w:rPr>
                <w:rFonts w:cs="微软雅黑" w:asciiTheme="minorEastAsia" w:hAnsiTheme="minorEastAsia"/>
                <w:b/>
                <w:bCs/>
                <w:szCs w:val="21"/>
              </w:rPr>
              <w:t>平台</w:t>
            </w:r>
            <w:r>
              <w:rPr>
                <w:rFonts w:hint="eastAsia" w:cs="微软雅黑" w:asciiTheme="minorEastAsia" w:hAnsiTheme="minorEastAsia"/>
                <w:b/>
                <w:bCs/>
                <w:szCs w:val="21"/>
              </w:rPr>
              <w:t>及</w:t>
            </w:r>
            <w:r>
              <w:rPr>
                <w:rFonts w:cs="微软雅黑" w:asciiTheme="minorEastAsia" w:hAnsiTheme="minorEastAsia"/>
                <w:b/>
                <w:bCs/>
                <w:szCs w:val="21"/>
              </w:rPr>
              <w:t>服务商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企业</w:t>
            </w:r>
            <w:r>
              <w:rPr>
                <w:rFonts w:cs="微软雅黑" w:asciiTheme="minorEastAsia" w:hAnsiTheme="minorEastAsia"/>
                <w:b/>
                <w:bCs/>
                <w:szCs w:val="21"/>
              </w:rPr>
              <w:t>展区</w:t>
            </w:r>
            <w:r>
              <w:rPr>
                <w:rFonts w:hint="eastAsia" w:cs="宋体" w:asciiTheme="minorEastAsia" w:hAnsiTheme="minorEastAsia"/>
                <w:b/>
                <w:bCs/>
                <w:szCs w:val="21"/>
              </w:rPr>
              <w:t>（       ）</w:t>
            </w:r>
          </w:p>
        </w:tc>
      </w:tr>
      <w:tr w14:paraId="7E5B6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21424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  <w:p w14:paraId="69DB9100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  <w:p w14:paraId="2756AABB">
            <w:pPr>
              <w:spacing w:line="420" w:lineRule="exact"/>
              <w:ind w:firstLine="210" w:firstLineChars="10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企业简介</w:t>
            </w:r>
          </w:p>
        </w:tc>
        <w:tc>
          <w:tcPr>
            <w:tcW w:w="8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099D5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提供中英文简介（200字以内）， 并发chenyu@szfetsc.com.cn</w:t>
            </w:r>
          </w:p>
          <w:p w14:paraId="3D7A4850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  <w:p w14:paraId="1734E6ED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  <w:p w14:paraId="638BDEF9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  <w:p w14:paraId="07F5DE3D">
            <w:pPr>
              <w:spacing w:line="420" w:lineRule="exact"/>
              <w:rPr>
                <w:rFonts w:hint="eastAsia" w:ascii="宋体" w:hAnsi="宋体" w:eastAsia="宋体"/>
                <w:bCs/>
                <w:szCs w:val="21"/>
              </w:rPr>
            </w:pPr>
          </w:p>
        </w:tc>
      </w:tr>
      <w:tr w14:paraId="2731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A2436">
            <w:pPr>
              <w:spacing w:line="420" w:lineRule="exact"/>
              <w:ind w:firstLine="210" w:firstLineChars="100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深圳组团单位</w:t>
            </w:r>
          </w:p>
        </w:tc>
        <w:tc>
          <w:tcPr>
            <w:tcW w:w="5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BF2E0">
            <w:pPr>
              <w:spacing w:line="420" w:lineRule="exact"/>
              <w:jc w:val="center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参展单位</w:t>
            </w:r>
          </w:p>
        </w:tc>
      </w:tr>
      <w:tr w14:paraId="643C4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0" w:hRule="atLeast"/>
          <w:jc w:val="center"/>
        </w:trPr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0A1DB">
            <w:pPr>
              <w:spacing w:line="420" w:lineRule="exact"/>
              <w:rPr>
                <w:bCs/>
                <w:szCs w:val="21"/>
              </w:rPr>
            </w:pPr>
          </w:p>
          <w:p w14:paraId="63EE0C99">
            <w:pPr>
              <w:spacing w:line="4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深圳市对外经济贸易服务中心有限责任公司</w:t>
            </w:r>
          </w:p>
          <w:p w14:paraId="3E6632B5">
            <w:pPr>
              <w:spacing w:line="4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地址：深圳市福田区金田路4028号经贸中心大厦709室</w:t>
            </w:r>
          </w:p>
          <w:p w14:paraId="71B41D85">
            <w:pPr>
              <w:spacing w:line="4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电话：88916865、88916959、88916862</w:t>
            </w:r>
          </w:p>
          <w:p w14:paraId="25DD7A5E">
            <w:pPr>
              <w:spacing w:line="4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传真：</w:t>
            </w:r>
            <w:r>
              <w:rPr>
                <w:bCs/>
                <w:szCs w:val="21"/>
              </w:rPr>
              <w:t>83786186</w:t>
            </w:r>
            <w:r>
              <w:rPr>
                <w:rFonts w:hint="eastAsia"/>
                <w:bCs/>
                <w:szCs w:val="21"/>
              </w:rPr>
              <w:t>-6865</w:t>
            </w:r>
          </w:p>
          <w:p w14:paraId="3CAC3626">
            <w:pPr>
              <w:spacing w:line="4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联系人：陈宇、高小明、李斯、李玉明、邱作梅</w:t>
            </w:r>
          </w:p>
          <w:p w14:paraId="35A62D04">
            <w:pPr>
              <w:spacing w:line="4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网址：</w:t>
            </w:r>
            <w:r>
              <w:fldChar w:fldCharType="begin"/>
            </w:r>
            <w:r>
              <w:instrText xml:space="preserve"> HYPERLINK "http://www.szfetsc.com.cn" </w:instrText>
            </w:r>
            <w:r>
              <w:fldChar w:fldCharType="separate"/>
            </w:r>
            <w:r>
              <w:rPr>
                <w:rStyle w:val="9"/>
                <w:rFonts w:hint="eastAsia"/>
                <w:bCs/>
                <w:szCs w:val="21"/>
              </w:rPr>
              <w:t>www.szfetsc.com.cn</w:t>
            </w:r>
            <w:r>
              <w:rPr>
                <w:rStyle w:val="9"/>
                <w:rFonts w:hint="eastAsia"/>
                <w:bCs/>
                <w:szCs w:val="21"/>
              </w:rPr>
              <w:fldChar w:fldCharType="end"/>
            </w:r>
          </w:p>
          <w:p w14:paraId="4319CACB">
            <w:pPr>
              <w:spacing w:line="4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电子邮箱：chenyu@szfetsc.com.cn</w:t>
            </w:r>
          </w:p>
        </w:tc>
        <w:tc>
          <w:tcPr>
            <w:tcW w:w="5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5AD81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</w:p>
          <w:p w14:paraId="565E0CF2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联系人：</w:t>
            </w:r>
          </w:p>
          <w:p w14:paraId="71238D02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电话：</w:t>
            </w:r>
          </w:p>
          <w:p w14:paraId="7BE5718C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手机：</w:t>
            </w:r>
          </w:p>
          <w:p w14:paraId="2C41F063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传真：</w:t>
            </w:r>
          </w:p>
          <w:p w14:paraId="78AFC86C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地址：</w:t>
            </w:r>
          </w:p>
          <w:p w14:paraId="0AA8DBDC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邮编：</w:t>
            </w:r>
          </w:p>
          <w:p w14:paraId="0B074DE2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邮箱：</w:t>
            </w:r>
          </w:p>
          <w:p w14:paraId="32438B1A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公司网址：</w:t>
            </w:r>
          </w:p>
        </w:tc>
      </w:tr>
      <w:tr w14:paraId="2FBF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4844F">
            <w:pPr>
              <w:spacing w:line="380" w:lineRule="exact"/>
              <w:rPr>
                <w:szCs w:val="21"/>
              </w:rPr>
            </w:pPr>
          </w:p>
        </w:tc>
        <w:tc>
          <w:tcPr>
            <w:tcW w:w="5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4C1E9">
            <w:pPr>
              <w:spacing w:line="380" w:lineRule="exact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参展单位领导签字：</w:t>
            </w:r>
          </w:p>
          <w:p w14:paraId="011FE130">
            <w:pPr>
              <w:spacing w:line="380" w:lineRule="exact"/>
              <w:ind w:left="619" w:leftChars="295" w:firstLine="315" w:firstLineChars="15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（参展单位盖章）</w:t>
            </w:r>
          </w:p>
          <w:p w14:paraId="3F0EA43D">
            <w:pPr>
              <w:spacing w:line="380" w:lineRule="exact"/>
              <w:ind w:firstLine="2940" w:firstLineChars="1400"/>
              <w:rPr>
                <w:rFonts w:hint="eastAsia"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年   月   日</w:t>
            </w:r>
          </w:p>
        </w:tc>
      </w:tr>
    </w:tbl>
    <w:p w14:paraId="5FBA8891">
      <w:pPr>
        <w:tabs>
          <w:tab w:val="left" w:pos="4060"/>
        </w:tabs>
        <w:spacing w:line="560" w:lineRule="exact"/>
        <w:rPr>
          <w:rFonts w:hint="eastAsia" w:ascii="仿宋" w:hAnsi="仿宋" w:eastAsia="仿宋" w:cs="Times New Roman"/>
          <w:sz w:val="28"/>
          <w:szCs w:val="28"/>
        </w:rPr>
      </w:pPr>
    </w:p>
    <w:sectPr>
      <w:pgSz w:w="11906" w:h="16838"/>
      <w:pgMar w:top="1440" w:right="1531" w:bottom="992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F0"/>
    <w:rsid w:val="00041BBB"/>
    <w:rsid w:val="00044BEC"/>
    <w:rsid w:val="000500CE"/>
    <w:rsid w:val="000817BB"/>
    <w:rsid w:val="000962A5"/>
    <w:rsid w:val="000B4479"/>
    <w:rsid w:val="000C3534"/>
    <w:rsid w:val="000E36F0"/>
    <w:rsid w:val="000F09B4"/>
    <w:rsid w:val="000F564C"/>
    <w:rsid w:val="00105802"/>
    <w:rsid w:val="00115D18"/>
    <w:rsid w:val="00120B9F"/>
    <w:rsid w:val="00135794"/>
    <w:rsid w:val="00154FD3"/>
    <w:rsid w:val="001946FD"/>
    <w:rsid w:val="00196CF9"/>
    <w:rsid w:val="001C5871"/>
    <w:rsid w:val="001D11DC"/>
    <w:rsid w:val="001D5028"/>
    <w:rsid w:val="00203390"/>
    <w:rsid w:val="002251AE"/>
    <w:rsid w:val="002436FE"/>
    <w:rsid w:val="0025016D"/>
    <w:rsid w:val="00270C2A"/>
    <w:rsid w:val="00281A12"/>
    <w:rsid w:val="002A64FE"/>
    <w:rsid w:val="00302B44"/>
    <w:rsid w:val="00304610"/>
    <w:rsid w:val="00314214"/>
    <w:rsid w:val="003212B4"/>
    <w:rsid w:val="00323FA1"/>
    <w:rsid w:val="0033086E"/>
    <w:rsid w:val="00364C5C"/>
    <w:rsid w:val="00375D8F"/>
    <w:rsid w:val="003947B4"/>
    <w:rsid w:val="003E6316"/>
    <w:rsid w:val="00460617"/>
    <w:rsid w:val="004A2708"/>
    <w:rsid w:val="004A7216"/>
    <w:rsid w:val="004B5E42"/>
    <w:rsid w:val="004E43AD"/>
    <w:rsid w:val="00504A9F"/>
    <w:rsid w:val="0051468E"/>
    <w:rsid w:val="00523D05"/>
    <w:rsid w:val="0054438E"/>
    <w:rsid w:val="00546941"/>
    <w:rsid w:val="00562163"/>
    <w:rsid w:val="00577F79"/>
    <w:rsid w:val="0059060B"/>
    <w:rsid w:val="00593734"/>
    <w:rsid w:val="005C3317"/>
    <w:rsid w:val="005C68DA"/>
    <w:rsid w:val="005E398A"/>
    <w:rsid w:val="005F500D"/>
    <w:rsid w:val="00615BB8"/>
    <w:rsid w:val="00641648"/>
    <w:rsid w:val="0066385E"/>
    <w:rsid w:val="006F24C1"/>
    <w:rsid w:val="006F4B56"/>
    <w:rsid w:val="00703D64"/>
    <w:rsid w:val="007160DE"/>
    <w:rsid w:val="007304F3"/>
    <w:rsid w:val="007725AF"/>
    <w:rsid w:val="007740A3"/>
    <w:rsid w:val="007C0DF6"/>
    <w:rsid w:val="007D1A9C"/>
    <w:rsid w:val="007D266A"/>
    <w:rsid w:val="007F6199"/>
    <w:rsid w:val="0080638F"/>
    <w:rsid w:val="00812FE6"/>
    <w:rsid w:val="00824720"/>
    <w:rsid w:val="00827900"/>
    <w:rsid w:val="00832933"/>
    <w:rsid w:val="00863BAE"/>
    <w:rsid w:val="00864A4B"/>
    <w:rsid w:val="008730AD"/>
    <w:rsid w:val="00877B3E"/>
    <w:rsid w:val="008853DA"/>
    <w:rsid w:val="00893795"/>
    <w:rsid w:val="008965A1"/>
    <w:rsid w:val="008C0EBC"/>
    <w:rsid w:val="008E430A"/>
    <w:rsid w:val="008E661B"/>
    <w:rsid w:val="008F1FE9"/>
    <w:rsid w:val="00903108"/>
    <w:rsid w:val="00910952"/>
    <w:rsid w:val="00927D41"/>
    <w:rsid w:val="00947E09"/>
    <w:rsid w:val="009559ED"/>
    <w:rsid w:val="00957245"/>
    <w:rsid w:val="00967D70"/>
    <w:rsid w:val="00983443"/>
    <w:rsid w:val="009A60DA"/>
    <w:rsid w:val="009B0787"/>
    <w:rsid w:val="009C47FE"/>
    <w:rsid w:val="009C5B0A"/>
    <w:rsid w:val="009D7999"/>
    <w:rsid w:val="009D7E20"/>
    <w:rsid w:val="009E69A2"/>
    <w:rsid w:val="00A2578E"/>
    <w:rsid w:val="00A44C2A"/>
    <w:rsid w:val="00A56E62"/>
    <w:rsid w:val="00A779C0"/>
    <w:rsid w:val="00A77E2D"/>
    <w:rsid w:val="00AA5972"/>
    <w:rsid w:val="00AE16C8"/>
    <w:rsid w:val="00B4191D"/>
    <w:rsid w:val="00B96EBD"/>
    <w:rsid w:val="00BE16BB"/>
    <w:rsid w:val="00BE45C7"/>
    <w:rsid w:val="00C2475C"/>
    <w:rsid w:val="00C521AC"/>
    <w:rsid w:val="00C54608"/>
    <w:rsid w:val="00C57E48"/>
    <w:rsid w:val="00C61381"/>
    <w:rsid w:val="00CA28F8"/>
    <w:rsid w:val="00CC5507"/>
    <w:rsid w:val="00D04D71"/>
    <w:rsid w:val="00D116FB"/>
    <w:rsid w:val="00D53E40"/>
    <w:rsid w:val="00D635A5"/>
    <w:rsid w:val="00DA1F05"/>
    <w:rsid w:val="00DB1BF8"/>
    <w:rsid w:val="00DB6B6E"/>
    <w:rsid w:val="00DE6CF4"/>
    <w:rsid w:val="00E179F0"/>
    <w:rsid w:val="00E3230B"/>
    <w:rsid w:val="00E35B39"/>
    <w:rsid w:val="00E43BF9"/>
    <w:rsid w:val="00E45D02"/>
    <w:rsid w:val="00E50EBD"/>
    <w:rsid w:val="00E70DFB"/>
    <w:rsid w:val="00E72B98"/>
    <w:rsid w:val="00EA5027"/>
    <w:rsid w:val="00EC44D8"/>
    <w:rsid w:val="00EE5D0C"/>
    <w:rsid w:val="00EF3F48"/>
    <w:rsid w:val="00F050BB"/>
    <w:rsid w:val="00F22FE9"/>
    <w:rsid w:val="00F2582E"/>
    <w:rsid w:val="00F37ED3"/>
    <w:rsid w:val="00FC5C41"/>
    <w:rsid w:val="00FE2565"/>
    <w:rsid w:val="0C630BDB"/>
    <w:rsid w:val="123F2872"/>
    <w:rsid w:val="23961221"/>
    <w:rsid w:val="2A261D32"/>
    <w:rsid w:val="2EEA04B0"/>
    <w:rsid w:val="366C2E75"/>
    <w:rsid w:val="3CAD7683"/>
    <w:rsid w:val="4A6534B0"/>
    <w:rsid w:val="5A2D5035"/>
    <w:rsid w:val="5C4D2F12"/>
    <w:rsid w:val="68770833"/>
    <w:rsid w:val="74CD5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Char Char Char1 Char Char Char Char Char Char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5">
    <w:name w:val="Char Char Char1 Char Char Char Char Char Char Char Char Char Char Char Char Char1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12718-D242-4490-ADB2-8CBE82FAB4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1622</Words>
  <Characters>1806</Characters>
  <Lines>55</Lines>
  <Paragraphs>100</Paragraphs>
  <TotalTime>458</TotalTime>
  <ScaleCrop>false</ScaleCrop>
  <LinksUpToDate>false</LinksUpToDate>
  <CharactersWithSpaces>1864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2025-02-21T09:51:00Z</dcterms:created>
  <dc:creator>test</dc:creator>
  <cp:lastModifiedBy>关于小白龙？</cp:lastModifiedBy>
  <cp:lastPrinted>2025-07-02T08:58:00Z</cp:lastPrinted>
  <dcterms:modified xsi:type="dcterms:W3CDTF">2025-07-17T06:30:27Z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eyJoZGlkIjoiZjFiMjJhNjM2ZmQ1NWFmMjUyOTA2MjhkOTI0NmNhODUiLCJ1c2VySWQiOiI3Mzg5Nzg2MTIifQ==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3B7E11DF0FD049FB9B0D827A97888FA9_13</vt:lpwstr>
  </property>
</Properties>
</file>